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0FA9931C"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1C5714F6" w:rsidR="00F775F5" w:rsidRDefault="002011BC" w:rsidP="00F775F5">
            <w:r>
              <w:fldChar w:fldCharType="begin">
                <w:ffData>
                  <w:name w:val="Check2"/>
                  <w:enabled/>
                  <w:calcOnExit w:val="0"/>
                  <w:checkBox>
                    <w:sizeAuto/>
                    <w:default w:val="0"/>
                    <w:checked/>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523A7FE4"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9E7B5BC"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65903740"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075A99F4"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1BCD0995"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165D32E7" w:rsidR="000D04B1" w:rsidRDefault="000D04B1" w:rsidP="000D04B1">
            <w:r>
              <w:lastRenderedPageBreak/>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018AA"/>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207DC"/>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customXml/itemProps2.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4.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1661</Words>
  <Characters>9469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2026-04-20T10:44:00Z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